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40" w:rsidRDefault="00427040" w:rsidP="00427040">
      <w:pPr>
        <w:ind w:left="360"/>
        <w:jc w:val="both"/>
        <w:rPr>
          <w:rStyle w:val="FontStyle12"/>
        </w:rPr>
      </w:pPr>
    </w:p>
    <w:p w:rsidR="005259A7" w:rsidRPr="00B1477D" w:rsidRDefault="005259A7" w:rsidP="00427040">
      <w:pPr>
        <w:ind w:left="360"/>
        <w:jc w:val="both"/>
        <w:rPr>
          <w:rStyle w:val="FontStyle12"/>
        </w:rPr>
      </w:pPr>
    </w:p>
    <w:p w:rsidR="00427040" w:rsidRPr="00B1477D" w:rsidRDefault="00427040" w:rsidP="00427040">
      <w:pPr>
        <w:ind w:left="360"/>
        <w:jc w:val="both"/>
        <w:rPr>
          <w:rStyle w:val="FontStyle12"/>
        </w:rPr>
      </w:pPr>
    </w:p>
    <w:p w:rsidR="002E0AF9" w:rsidRDefault="002E0AF9" w:rsidP="00427040">
      <w:pPr>
        <w:ind w:left="360"/>
        <w:jc w:val="both"/>
        <w:rPr>
          <w:rStyle w:val="FontStyle12"/>
        </w:rPr>
      </w:pPr>
    </w:p>
    <w:p w:rsidR="002E0AF9" w:rsidRDefault="002E0AF9" w:rsidP="00427040">
      <w:pPr>
        <w:ind w:left="360"/>
        <w:jc w:val="both"/>
        <w:rPr>
          <w:rStyle w:val="FontStyle12"/>
        </w:rPr>
      </w:pPr>
    </w:p>
    <w:p w:rsidR="002E0AF9" w:rsidRDefault="002E0AF9" w:rsidP="002E0AF9">
      <w:pPr>
        <w:ind w:left="360"/>
        <w:jc w:val="both"/>
        <w:rPr>
          <w:rStyle w:val="FontStyle12"/>
        </w:rPr>
      </w:pPr>
      <w:r>
        <w:rPr>
          <w:rStyle w:val="FontStyle12"/>
        </w:rPr>
        <w:lastRenderedPageBreak/>
        <w:t>Утверждаю</w:t>
      </w:r>
    </w:p>
    <w:p w:rsidR="002E0AF9" w:rsidRDefault="002E0AF9" w:rsidP="00427040">
      <w:pPr>
        <w:ind w:left="360"/>
        <w:jc w:val="both"/>
        <w:rPr>
          <w:rStyle w:val="FontStyle12"/>
        </w:rPr>
      </w:pPr>
    </w:p>
    <w:p w:rsidR="002E0AF9" w:rsidRDefault="002E0AF9" w:rsidP="00427040">
      <w:pPr>
        <w:ind w:left="360"/>
        <w:jc w:val="both"/>
        <w:rPr>
          <w:rStyle w:val="FontStyle12"/>
        </w:rPr>
      </w:pPr>
      <w:r>
        <w:rPr>
          <w:rStyle w:val="FontStyle12"/>
        </w:rPr>
        <w:t>Заведующая МАДОУ детским садом № 3</w:t>
      </w:r>
    </w:p>
    <w:p w:rsidR="002E0AF9" w:rsidRPr="00B1477D" w:rsidRDefault="002E0AF9" w:rsidP="00427040">
      <w:pPr>
        <w:ind w:left="360"/>
        <w:jc w:val="both"/>
        <w:rPr>
          <w:rStyle w:val="FontStyle12"/>
        </w:rPr>
      </w:pPr>
      <w:proofErr w:type="spellStart"/>
      <w:r>
        <w:rPr>
          <w:rStyle w:val="FontStyle12"/>
        </w:rPr>
        <w:t>________________Е.Н.Капустян</w:t>
      </w:r>
      <w:proofErr w:type="spellEnd"/>
    </w:p>
    <w:p w:rsidR="00427040" w:rsidRPr="002E0AF9" w:rsidRDefault="00427040" w:rsidP="00427040">
      <w:pPr>
        <w:ind w:left="360"/>
        <w:jc w:val="both"/>
        <w:rPr>
          <w:rStyle w:val="FontStyle12"/>
        </w:rPr>
      </w:pPr>
    </w:p>
    <w:p w:rsidR="00427040" w:rsidRDefault="00427040" w:rsidP="00153870">
      <w:pPr>
        <w:jc w:val="center"/>
        <w:sectPr w:rsidR="00427040" w:rsidSect="00427040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3870" w:rsidRPr="007C694C" w:rsidRDefault="00153870" w:rsidP="00153870">
      <w:pPr>
        <w:jc w:val="center"/>
      </w:pPr>
    </w:p>
    <w:p w:rsidR="00153870" w:rsidRDefault="00153870" w:rsidP="00153870">
      <w:pPr>
        <w:jc w:val="center"/>
        <w:rPr>
          <w:sz w:val="20"/>
          <w:szCs w:val="20"/>
        </w:rPr>
      </w:pPr>
    </w:p>
    <w:p w:rsidR="00153870" w:rsidRPr="00A75FF8" w:rsidRDefault="005259A7" w:rsidP="00153870">
      <w:pPr>
        <w:jc w:val="center"/>
        <w:rPr>
          <w:b/>
        </w:rPr>
      </w:pPr>
      <w:r>
        <w:rPr>
          <w:b/>
        </w:rPr>
        <w:t>П</w:t>
      </w:r>
      <w:r w:rsidRPr="00A75FF8">
        <w:rPr>
          <w:b/>
        </w:rPr>
        <w:t>оложение</w:t>
      </w:r>
    </w:p>
    <w:p w:rsidR="00153870" w:rsidRPr="00A75FF8" w:rsidRDefault="005259A7" w:rsidP="00153870">
      <w:pPr>
        <w:jc w:val="center"/>
        <w:rPr>
          <w:b/>
        </w:rPr>
      </w:pPr>
      <w:r w:rsidRPr="00A75FF8">
        <w:rPr>
          <w:b/>
        </w:rPr>
        <w:t xml:space="preserve">об обучении мерам пожарной безопасности </w:t>
      </w:r>
      <w:r>
        <w:rPr>
          <w:b/>
        </w:rPr>
        <w:t xml:space="preserve">муниципального </w:t>
      </w:r>
      <w:r w:rsidR="002E0AF9">
        <w:rPr>
          <w:b/>
        </w:rPr>
        <w:t>автономного</w:t>
      </w:r>
      <w:r>
        <w:rPr>
          <w:b/>
        </w:rPr>
        <w:t xml:space="preserve"> дошкольного образовательного учреждения детский сад </w:t>
      </w:r>
      <w:r w:rsidR="002E0AF9">
        <w:rPr>
          <w:b/>
        </w:rPr>
        <w:t>№ 3</w:t>
      </w:r>
      <w:r>
        <w:rPr>
          <w:b/>
        </w:rPr>
        <w:t xml:space="preserve"> муниципального образования </w:t>
      </w:r>
      <w:proofErr w:type="spellStart"/>
      <w:r w:rsidR="002E0AF9">
        <w:rPr>
          <w:b/>
        </w:rPr>
        <w:t>Успенски</w:t>
      </w:r>
      <w:proofErr w:type="spellEnd"/>
      <w:r w:rsidR="002E0AF9">
        <w:rPr>
          <w:b/>
        </w:rPr>
        <w:t xml:space="preserve"> </w:t>
      </w:r>
      <w:proofErr w:type="spellStart"/>
      <w:r w:rsidR="002E0AF9">
        <w:rPr>
          <w:b/>
        </w:rPr>
        <w:t>йрайон</w:t>
      </w:r>
      <w:proofErr w:type="spellEnd"/>
    </w:p>
    <w:p w:rsidR="00153870" w:rsidRPr="00A75FF8" w:rsidRDefault="00153870" w:rsidP="00153870">
      <w:pPr>
        <w:jc w:val="center"/>
        <w:rPr>
          <w:b/>
        </w:rPr>
      </w:pPr>
    </w:p>
    <w:p w:rsidR="00153870" w:rsidRPr="00BA68A1" w:rsidRDefault="00153870" w:rsidP="00153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ОБЩИЕ ПОЛОЖЕНИЯ</w:t>
      </w:r>
    </w:p>
    <w:p w:rsidR="00153870" w:rsidRDefault="00153870" w:rsidP="00153870">
      <w:pPr>
        <w:ind w:firstLine="708"/>
        <w:jc w:val="both"/>
      </w:pPr>
      <w:r>
        <w:t xml:space="preserve">1.1. Настоящее Положение устанавливает виды и порядок проведения обучения мерам пожарной безопасности (далее - Положение) работников </w:t>
      </w:r>
      <w:r w:rsidR="002E0AF9">
        <w:t>в ДОУ</w:t>
      </w:r>
    </w:p>
    <w:p w:rsidR="00153870" w:rsidRDefault="00153870" w:rsidP="00153870">
      <w:pPr>
        <w:ind w:firstLine="708"/>
        <w:jc w:val="both"/>
      </w:pPr>
      <w:r>
        <w:t xml:space="preserve">Противопожарная подготовка работников образовательных учреждений проводится в целях обучения правилам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в учреждении и в быту, умения пользоваться первичными средствами пожаротушения, вызова пожарной помощи, оказания первой медицинской помощи и действиям в случае пожара.</w:t>
      </w:r>
    </w:p>
    <w:p w:rsidR="00153870" w:rsidRDefault="00153870" w:rsidP="00153870">
      <w:pPr>
        <w:ind w:firstLine="708"/>
        <w:jc w:val="both"/>
      </w:pPr>
      <w:r>
        <w:t>Противопожарная подготовка осуществляется на основании Законов Российской Федерации в соответствии с Правилами пожарной безопасности в Российской Федерации (ППБ 01-03).</w:t>
      </w:r>
    </w:p>
    <w:p w:rsidR="00153870" w:rsidRDefault="00153870" w:rsidP="00153870">
      <w:pPr>
        <w:ind w:firstLine="708"/>
        <w:jc w:val="both"/>
      </w:pPr>
      <w:r>
        <w:t>1.2. Обучение мерам пожарной безопасности работников учреждений включает в себя обучение пожарно-техническому минимуму, а также прохождение противопожарных инструктажей.</w:t>
      </w:r>
    </w:p>
    <w:p w:rsidR="00153870" w:rsidRDefault="00153870" w:rsidP="00153870">
      <w:pPr>
        <w:ind w:firstLine="708"/>
        <w:jc w:val="both"/>
      </w:pPr>
      <w:r>
        <w:t>1.3. Категории работников образовательных учреждений, подлежащих обучению в системе пожарно-технического минимума, периодичность обучения приведены в приложении N 1 к настоящему Положению.</w:t>
      </w:r>
    </w:p>
    <w:p w:rsidR="00153870" w:rsidRDefault="00153870" w:rsidP="00153870">
      <w:pPr>
        <w:ind w:firstLine="708"/>
        <w:jc w:val="both"/>
      </w:pPr>
      <w:r>
        <w:t xml:space="preserve">1.4. Противопожарные инструктажи </w:t>
      </w:r>
      <w:proofErr w:type="gramStart"/>
      <w:r>
        <w:t>организуются в форме непрерывного обучения мерам пожарной безопасности работников учреждений проводятся</w:t>
      </w:r>
      <w:proofErr w:type="gramEnd"/>
      <w:r>
        <w:t xml:space="preserve"> при приеме на работу и на рабочем месте. </w:t>
      </w:r>
    </w:p>
    <w:p w:rsidR="00153870" w:rsidRDefault="00153870" w:rsidP="00153870">
      <w:pPr>
        <w:ind w:firstLine="708"/>
        <w:jc w:val="both"/>
      </w:pPr>
      <w:r>
        <w:t>Порядок прохождения работниками обучения мерам пожарной безопасности определяется в соответствии с ГОСТ 12.0.004-90 "Организация обучения безопасности труда. Общие положения".</w:t>
      </w:r>
    </w:p>
    <w:p w:rsidR="00153870" w:rsidRDefault="00153870" w:rsidP="00153870">
      <w:pPr>
        <w:ind w:firstLine="708"/>
        <w:jc w:val="both"/>
      </w:pPr>
      <w:r>
        <w:t xml:space="preserve">1.5. Организация своевременного и качественного проведения обучения мерам пожарной безопасности, инструктажей и проверок </w:t>
      </w:r>
      <w:proofErr w:type="gramStart"/>
      <w:r>
        <w:t>знания</w:t>
      </w:r>
      <w:proofErr w:type="gramEnd"/>
      <w:r>
        <w:t xml:space="preserve"> обучаемых вопросам пожарной безопасности в учреждении возлагается на руководителя или лиц, назначенных приказом руководителя предприятия. </w:t>
      </w:r>
    </w:p>
    <w:p w:rsidR="00153870" w:rsidRDefault="00153870" w:rsidP="00153870">
      <w:pPr>
        <w:ind w:firstLine="708"/>
        <w:jc w:val="both"/>
      </w:pPr>
      <w:r>
        <w:t>1.6. Допуск к самостоятельной работе лиц, не прошедших обучения мерам пожарной безопасности или не сдавших зачет (экзамен), запрещается.</w:t>
      </w:r>
    </w:p>
    <w:p w:rsidR="00153870" w:rsidRDefault="00153870" w:rsidP="00153870">
      <w:pPr>
        <w:jc w:val="both"/>
      </w:pPr>
    </w:p>
    <w:p w:rsidR="00153870" w:rsidRDefault="00153870" w:rsidP="00153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ПОРЯДОК ОБУЧЕНИЯ В СИСТЕМЕ ПОЖАРНО-ТЕХНИЧЕСКОГО МИНИМУМА</w:t>
      </w:r>
    </w:p>
    <w:p w:rsidR="00153870" w:rsidRPr="006A7F36" w:rsidRDefault="00153870" w:rsidP="00153870">
      <w:pPr>
        <w:jc w:val="center"/>
        <w:rPr>
          <w:b/>
          <w:sz w:val="20"/>
          <w:szCs w:val="20"/>
        </w:rPr>
      </w:pPr>
    </w:p>
    <w:p w:rsidR="00153870" w:rsidRDefault="00153870" w:rsidP="00153870">
      <w:pPr>
        <w:ind w:firstLine="708"/>
        <w:jc w:val="both"/>
      </w:pPr>
      <w:r>
        <w:t xml:space="preserve">2.1. </w:t>
      </w:r>
      <w:proofErr w:type="gramStart"/>
      <w:r>
        <w:t>Пожарно-технический минимум с определенными данным Положением категориями работников образовательных учреждений проводится с целью повышения их пожарно-технических знаний, ознакомления с имеющимися средствами пожаротушения и действиями при пожаре, а также с действующими нормативными документами в области пожарной безопасности.</w:t>
      </w:r>
      <w:proofErr w:type="gramEnd"/>
    </w:p>
    <w:p w:rsidR="00153870" w:rsidRDefault="00153870" w:rsidP="00153870">
      <w:pPr>
        <w:ind w:firstLine="708"/>
        <w:jc w:val="both"/>
      </w:pPr>
      <w:r>
        <w:t>2.2. Установить следующий порядок обучения в системе пожарно-технического минимума.</w:t>
      </w:r>
    </w:p>
    <w:p w:rsidR="00153870" w:rsidRDefault="00153870" w:rsidP="00153870">
      <w:pPr>
        <w:ind w:firstLine="708"/>
        <w:jc w:val="both"/>
      </w:pPr>
      <w:proofErr w:type="gramStart"/>
      <w:r>
        <w:t xml:space="preserve">Руководители и их заместители, лица, ответственные за обеспечение пожарной безопасности в образовательном учреждении проходят обучение в организациях, </w:t>
      </w:r>
      <w:r>
        <w:lastRenderedPageBreak/>
        <w:t xml:space="preserve">имеющих лицензию Министерства Российской Федерации по делам гражданской обороны, чрезвычайным ситуациям и ликвидации последствий стихийных бедствий на право обучения мерам пожарной безопасности. </w:t>
      </w:r>
      <w:proofErr w:type="gramEnd"/>
    </w:p>
    <w:p w:rsidR="00153870" w:rsidRDefault="00153870" w:rsidP="00153870">
      <w:pPr>
        <w:ind w:firstLine="708"/>
        <w:jc w:val="both"/>
      </w:pPr>
      <w:r>
        <w:t xml:space="preserve">Другие категории обучаемых могут проходить </w:t>
      </w:r>
      <w:proofErr w:type="gramStart"/>
      <w:r>
        <w:t>обучение</w:t>
      </w:r>
      <w:proofErr w:type="gramEnd"/>
      <w:r>
        <w:t xml:space="preserve"> как в учебных организациях, так и непосредственно в образовательном учреждении.</w:t>
      </w:r>
    </w:p>
    <w:p w:rsidR="00153870" w:rsidRDefault="00153870" w:rsidP="00153870">
      <w:pPr>
        <w:ind w:firstLine="708"/>
        <w:jc w:val="both"/>
      </w:pPr>
      <w:r>
        <w:t>Непосредственно в образовательном учреждении могут проходить обучение в системе пожарно-технического минимума работники данного учреждения. Обучение проводится лицом, назначенным  приказом руководителя учреждения.</w:t>
      </w:r>
    </w:p>
    <w:p w:rsidR="00153870" w:rsidRDefault="00153870" w:rsidP="00153870">
      <w:pPr>
        <w:ind w:firstLine="708"/>
        <w:jc w:val="both"/>
      </w:pPr>
      <w:r>
        <w:t>2.3. В результате обучения лица, прошедшие обучение в системе пожарно-технического минимума, должны знать: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основные законодательные и иные нормативные технические документы по пожарной безопасности;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основные задачи, решаемые пожарной профилактикой в учреждении;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основные права и обязанности учреждения, как одного из элементов системы обеспечения пожарной безопасности;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организационные основы обеспечения пожарной безопасности в учреждении: анализ пожарной безопасности учреждения, разработку приказов, инструкций и положений, устанавливающих должный противопожарный режим на объекте, обучение работающих принятым на предприятии мерам пожарной безопасности;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мероприятия, направленные на предотвращение пожара;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порядок обеспечения противопожарной защиты организации;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порядок оказания первой медицинской помощи пострадавшим;</w:t>
      </w:r>
    </w:p>
    <w:p w:rsidR="00153870" w:rsidRDefault="00153870" w:rsidP="00153870">
      <w:pPr>
        <w:numPr>
          <w:ilvl w:val="0"/>
          <w:numId w:val="1"/>
        </w:numPr>
        <w:jc w:val="both"/>
      </w:pPr>
      <w:r>
        <w:t>порядок организации добровольных противопожарных формирований на предприятии, обеспечение их деятельности.</w:t>
      </w:r>
    </w:p>
    <w:p w:rsidR="00153870" w:rsidRDefault="00153870" w:rsidP="00153870">
      <w:pPr>
        <w:ind w:firstLine="708"/>
        <w:jc w:val="both"/>
      </w:pPr>
      <w:r>
        <w:t>2.4. По окончании курса пожарно-технического минимума обучаемые сдают зачеты (экзамены) в объеме изученной программы комиссии учебного комбината или созданной в учреждении приказом руководителя, в составе не менее трех человек.</w:t>
      </w:r>
    </w:p>
    <w:p w:rsidR="00153870" w:rsidRDefault="00153870" w:rsidP="00153870">
      <w:pPr>
        <w:ind w:firstLine="720"/>
        <w:jc w:val="both"/>
      </w:pPr>
      <w:r>
        <w:t>В состав комиссии образовательного учреждения включаются лица, прошедшие обучение по пожарно-техническому минимуму в организациях, имеющих лицензию Министерства Российской Федерации по делам гражданской обороны, чрезвычайным ситуациям и ликвидации последствий стихийных бедствий на право обучения мерам пожарной безопасности. В обязательном порядке должны включаться представители учебных комбинатов или сотрудники  Государственного пожарного надзора.</w:t>
      </w:r>
    </w:p>
    <w:p w:rsidR="00153870" w:rsidRDefault="00153870" w:rsidP="00153870">
      <w:pPr>
        <w:ind w:firstLine="708"/>
        <w:jc w:val="both"/>
      </w:pPr>
      <w:r>
        <w:t>2.5. Контрольные вопросы для проведения зачетов (экзаменов) разрабатываются образовательным учреждением с учетом специфики организации трудовой деятельности  и в соответствии с выполняемыми функциями обучаемых.</w:t>
      </w:r>
    </w:p>
    <w:p w:rsidR="00153870" w:rsidRDefault="00153870" w:rsidP="00153870">
      <w:pPr>
        <w:ind w:firstLine="708"/>
        <w:jc w:val="both"/>
      </w:pPr>
      <w:r>
        <w:t>2.6. При проведении зачетов (экзаменов) с использованием компьютерных средств обучения,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153870" w:rsidRDefault="00153870" w:rsidP="00153870">
      <w:pPr>
        <w:ind w:firstLine="708"/>
        <w:jc w:val="both"/>
      </w:pPr>
      <w:r>
        <w:t>2.7. Результаты зачетов (экзаменов) оформляются в виде протокола заседания комиссии, который подписывается членами комиссии (приложение № 3).</w:t>
      </w:r>
    </w:p>
    <w:p w:rsidR="00153870" w:rsidRDefault="00153870" w:rsidP="00153870">
      <w:pPr>
        <w:ind w:firstLine="708"/>
        <w:jc w:val="both"/>
      </w:pPr>
      <w:r>
        <w:t xml:space="preserve">2.8. Лица, не сдавшие зачет (экзамен) из-за неудовлетворительной подготовки, обязаны в течение месяца пройти повторную проверку знаний. </w:t>
      </w:r>
    </w:p>
    <w:p w:rsidR="00153870" w:rsidRDefault="00153870" w:rsidP="00153870">
      <w:pPr>
        <w:ind w:firstLine="708"/>
        <w:jc w:val="both"/>
      </w:pPr>
      <w:r>
        <w:t xml:space="preserve">2.9. Проверка качества </w:t>
      </w:r>
      <w:proofErr w:type="gramStart"/>
      <w:r>
        <w:t>обучения по программе</w:t>
      </w:r>
      <w:proofErr w:type="gramEnd"/>
      <w:r>
        <w:t xml:space="preserve"> пожарно-технического минимума проводится государственными инспекторами города Ноябрьска по пожарному надзору при проведении мероприятий по контролю, а также в иных ситуациях по распоряжению главного государственного инспектора по пожарному надзору города Ноябрьска. В необходимых случаях контроль может осуществлять департамент образования Администрации города Ноябрьска.</w:t>
      </w:r>
    </w:p>
    <w:p w:rsidR="00153870" w:rsidRDefault="00153870" w:rsidP="00153870">
      <w:pPr>
        <w:jc w:val="both"/>
      </w:pPr>
    </w:p>
    <w:p w:rsidR="00153870" w:rsidRPr="006A7F36" w:rsidRDefault="00153870" w:rsidP="001538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III. ПРОТИВОПОЖАРНЫЕ ИНСТРУКТАЖИ</w:t>
      </w:r>
    </w:p>
    <w:p w:rsidR="00153870" w:rsidRDefault="00153870" w:rsidP="00153870">
      <w:pPr>
        <w:ind w:firstLine="708"/>
        <w:jc w:val="both"/>
      </w:pPr>
      <w:r>
        <w:lastRenderedPageBreak/>
        <w:t xml:space="preserve">3.1. </w:t>
      </w:r>
      <w:proofErr w:type="gramStart"/>
      <w:r>
        <w:t>По характеру и времени проведения противопожарные инструктажи (являющиеся составляющей частью инструктажей по безопасности труда) подразделяют на вводный, первичный на рабочем месте, повторный, внеплановый и целевой, которые проводятся в соответствии с требованиями ГОСТ 12.0.004-90.</w:t>
      </w:r>
      <w:proofErr w:type="gramEnd"/>
    </w:p>
    <w:p w:rsidR="00153870" w:rsidRDefault="00153870" w:rsidP="00153870">
      <w:pPr>
        <w:ind w:firstLine="708"/>
        <w:jc w:val="both"/>
      </w:pPr>
      <w:r>
        <w:t>3.2. Инструктажи проводятся по утвержденным в учреждении программам, инструкциям, правилам и другим нормативным документам, регламентирующие вопросы обеспечения пожарной безопасности.</w:t>
      </w:r>
    </w:p>
    <w:p w:rsidR="00153870" w:rsidRDefault="00153870" w:rsidP="00153870">
      <w:pPr>
        <w:ind w:firstLine="708"/>
        <w:jc w:val="both"/>
      </w:pPr>
      <w:r>
        <w:t>3.3. Программа для проведения вводного противопожарного инструктажа утверждается руководителем образовательного учреждения.</w:t>
      </w:r>
    </w:p>
    <w:p w:rsidR="00153870" w:rsidRDefault="00153870" w:rsidP="00153870">
      <w:pPr>
        <w:ind w:firstLine="708"/>
        <w:jc w:val="both"/>
      </w:pPr>
      <w:r>
        <w:t>Примерный перечень основных вопросов вводного противопожарного инструктажа: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стандарты ССБТ, правила и инструкции по пожарной безопасности, действующие в учреждении, положения по вопросам обеспечения пожарной безопасности, общие требования по соблюдению противопожарного режима;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ответственность за нарушения правил пожарной безопасности;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 xml:space="preserve">основные причины пожаров и взрывов, наличие </w:t>
      </w:r>
      <w:proofErr w:type="spellStart"/>
      <w:r>
        <w:t>взрыво</w:t>
      </w:r>
      <w:proofErr w:type="spellEnd"/>
      <w:r>
        <w:t>- и пожароопасных производств (участков, работ) и их общая характеристика;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общие меры по обеспечению пожарной безопасности, порядок сжигания отходов, применения открытого огня, проведения огневых и других пожароопасных работ;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организация деятельности и функции добровольной (ведомственной) пожарной дружины;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существующий на предприятии порядок (система) оповещения людей о пожаре, действия работников при возникновении пожара (порядок вызова пожарной охраны, эвакуация людей, материальных ценностей и т.п.);</w:t>
      </w:r>
    </w:p>
    <w:p w:rsidR="00153870" w:rsidRDefault="00153870" w:rsidP="00153870">
      <w:pPr>
        <w:numPr>
          <w:ilvl w:val="0"/>
          <w:numId w:val="2"/>
        </w:numPr>
        <w:jc w:val="both"/>
      </w:pPr>
      <w:r>
        <w:t>огнетушащие вещества, первичные средства тушения пожаров и правила пользования ими.</w:t>
      </w:r>
    </w:p>
    <w:p w:rsidR="00153870" w:rsidRDefault="00153870" w:rsidP="00153870">
      <w:pPr>
        <w:ind w:firstLine="708"/>
        <w:jc w:val="both"/>
      </w:pPr>
      <w:r>
        <w:t>3.4. Первичный инструктаж на рабочем месте проводится до начала самостоятельной работы:</w:t>
      </w:r>
    </w:p>
    <w:p w:rsidR="00153870" w:rsidRDefault="00153870" w:rsidP="00153870">
      <w:pPr>
        <w:numPr>
          <w:ilvl w:val="0"/>
          <w:numId w:val="3"/>
        </w:numPr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153870" w:rsidRDefault="00153870" w:rsidP="00153870">
      <w:pPr>
        <w:numPr>
          <w:ilvl w:val="0"/>
          <w:numId w:val="3"/>
        </w:numPr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153870" w:rsidRDefault="00153870" w:rsidP="00153870">
      <w:pPr>
        <w:numPr>
          <w:ilvl w:val="0"/>
          <w:numId w:val="3"/>
        </w:numPr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153870" w:rsidRDefault="00153870" w:rsidP="00153870">
      <w:pPr>
        <w:ind w:firstLine="360"/>
        <w:jc w:val="both"/>
      </w:pPr>
      <w:r>
        <w:t>Первичный инструктаж на рабочем месте проводится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пожарной безопасности, локальных нормативных актов, инструкций  образовательного учреждения по пожарной безопасности, технической и эксплуатационной документации.</w:t>
      </w:r>
    </w:p>
    <w:p w:rsidR="00153870" w:rsidRDefault="00153870" w:rsidP="00153870">
      <w:pPr>
        <w:ind w:firstLine="360"/>
        <w:jc w:val="both"/>
      </w:pPr>
      <w:r>
        <w:t>Инструктаж проводит с каждым работником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153870" w:rsidRDefault="00153870" w:rsidP="00153870">
      <w:pPr>
        <w:jc w:val="both"/>
      </w:pPr>
    </w:p>
    <w:p w:rsidR="00153870" w:rsidRDefault="00153870" w:rsidP="00153870">
      <w:pPr>
        <w:ind w:firstLine="708"/>
        <w:jc w:val="both"/>
      </w:pPr>
      <w:r>
        <w:t xml:space="preserve">3.5. Повторный инструктаж проходят все работники,  независимо от квалификации, образования, стажа, характера выполняемой работы,  не реже одного раза в шесть месяцев </w:t>
      </w:r>
      <w:r>
        <w:lastRenderedPageBreak/>
        <w:t>по программам, разработанным для проведения первичного инструктажа на рабочем месте. И</w:t>
      </w:r>
      <w:r>
        <w:rPr>
          <w:bCs/>
        </w:rPr>
        <w:t>нструктаж</w:t>
      </w:r>
      <w:r>
        <w:rPr>
          <w:b/>
          <w:bCs/>
        </w:rPr>
        <w:t xml:space="preserve"> </w:t>
      </w:r>
      <w:r>
        <w:t xml:space="preserve">проводят индивидуально или с группой работников, обслуживающих </w:t>
      </w:r>
      <w:r>
        <w:rPr>
          <w:spacing w:val="-1"/>
        </w:rPr>
        <w:t>однотипное оборудование и в пределах общего рабочего места</w:t>
      </w:r>
      <w:r>
        <w:t>.</w:t>
      </w:r>
    </w:p>
    <w:p w:rsidR="00153870" w:rsidRDefault="00153870" w:rsidP="00153870">
      <w:pPr>
        <w:jc w:val="both"/>
      </w:pPr>
      <w:r>
        <w:t>Инструктаж проводят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153870" w:rsidRDefault="00153870" w:rsidP="00153870">
      <w:pPr>
        <w:ind w:firstLine="708"/>
        <w:jc w:val="both"/>
      </w:pPr>
      <w:r>
        <w:t>3.6. Внеплановый противопожарный инструктаж проводят: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 xml:space="preserve">при нарушении </w:t>
      </w:r>
      <w:proofErr w:type="gramStart"/>
      <w:r>
        <w:t>работающими</w:t>
      </w:r>
      <w:proofErr w:type="gramEnd"/>
      <w:r>
        <w:t xml:space="preserve"> требований пожарной безопасности, которые могут привести или привели к травме, аварии, взрыву или пожару;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>при организации массовых мероприятий с учащимися;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>по требованию надзорных органов;</w:t>
      </w:r>
    </w:p>
    <w:p w:rsidR="00153870" w:rsidRDefault="00153870" w:rsidP="00153870">
      <w:pPr>
        <w:numPr>
          <w:ilvl w:val="0"/>
          <w:numId w:val="4"/>
        </w:numPr>
        <w:jc w:val="both"/>
      </w:pPr>
      <w:r>
        <w:t>при перерывах в работе более чем 60 календарных дней.</w:t>
      </w:r>
    </w:p>
    <w:p w:rsidR="00153870" w:rsidRDefault="00153870" w:rsidP="00153870">
      <w:pPr>
        <w:ind w:firstLine="360"/>
        <w:jc w:val="both"/>
      </w:pPr>
      <w:r>
        <w:t>Внеплановый противопожарный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153870" w:rsidRDefault="00153870" w:rsidP="00153870">
      <w:pPr>
        <w:ind w:firstLine="708"/>
        <w:jc w:val="both"/>
      </w:pPr>
      <w:r>
        <w:t>3.7. Целевой противопожарный инструктаж проводят при выполнении разовых работ, не связанных с прямыми обязанностями по специальности; ликвидации последствий аварий, стихийных бедствий и катастроф.</w:t>
      </w:r>
    </w:p>
    <w:p w:rsidR="00153870" w:rsidRDefault="00153870" w:rsidP="00153870">
      <w:pPr>
        <w:ind w:firstLine="708"/>
        <w:jc w:val="both"/>
      </w:pPr>
      <w:r>
        <w:t>3.8. Первичный противопожарный инструктаж на рабочем месте, повторный, внеплановый и целевой проводит непосредственный руководитель учреждения или лицо назначенное приказом.</w:t>
      </w:r>
    </w:p>
    <w:p w:rsidR="00153870" w:rsidRDefault="00153870" w:rsidP="00153870">
      <w:pPr>
        <w:ind w:firstLine="708"/>
        <w:jc w:val="both"/>
      </w:pPr>
      <w:r>
        <w:t>3.9.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153870" w:rsidRDefault="00153870" w:rsidP="00153870">
      <w:pPr>
        <w:ind w:firstLine="708"/>
        <w:jc w:val="both"/>
      </w:pPr>
      <w:r>
        <w:t>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153870" w:rsidRDefault="00153870" w:rsidP="00153870">
      <w:pPr>
        <w:ind w:firstLine="708"/>
        <w:jc w:val="both"/>
      </w:pPr>
      <w:r>
        <w:t>3.10. О проведении первичного противопожарного инструктажа на рабочем месте, повторного, внепланового и допуске к работе лицо, проводившее инструктаж, делает запись в журнале регистрации инструктажа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153870" w:rsidRDefault="00153870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153870" w:rsidRDefault="00153870" w:rsidP="00153870">
      <w:pPr>
        <w:jc w:val="both"/>
      </w:pPr>
    </w:p>
    <w:p w:rsidR="00153870" w:rsidRDefault="00153870" w:rsidP="001538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153870" w:rsidRDefault="00153870" w:rsidP="0015387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обучении мерам</w:t>
      </w:r>
    </w:p>
    <w:p w:rsidR="00153870" w:rsidRDefault="00153870" w:rsidP="0015387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пожарной безопасности </w:t>
      </w:r>
    </w:p>
    <w:p w:rsidR="00153870" w:rsidRDefault="00153870" w:rsidP="00153870">
      <w:pPr>
        <w:jc w:val="both"/>
      </w:pPr>
    </w:p>
    <w:p w:rsidR="00153870" w:rsidRDefault="00153870" w:rsidP="00153870">
      <w:pPr>
        <w:jc w:val="both"/>
      </w:pPr>
    </w:p>
    <w:p w:rsidR="00153870" w:rsidRDefault="00153870" w:rsidP="00153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КАТЕГОРИИ</w:t>
      </w:r>
    </w:p>
    <w:p w:rsidR="00153870" w:rsidRDefault="00153870" w:rsidP="00153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ОБУЧАЕМЫХ ЛИЦ И ПЕРИОДИЧНОСТЬ ПРОХОЖДЕНИЯ </w:t>
      </w:r>
      <w:proofErr w:type="gramStart"/>
      <w:r>
        <w:rPr>
          <w:rFonts w:ascii="Times New Roman" w:hAnsi="Times New Roman" w:cs="Times New Roman"/>
          <w:b/>
        </w:rPr>
        <w:t>ОБУЧЕНИЯ ПО ПРОГРАММАМ</w:t>
      </w:r>
      <w:proofErr w:type="gramEnd"/>
    </w:p>
    <w:p w:rsidR="00153870" w:rsidRDefault="00153870" w:rsidP="001538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ПОЖАРНО-ТЕХНИЧЕСКОГО МИНИМУМА</w:t>
      </w:r>
    </w:p>
    <w:p w:rsidR="00153870" w:rsidRDefault="00153870" w:rsidP="00153870">
      <w:pPr>
        <w:pStyle w:val="ConsPlusNormal"/>
        <w:widowControl/>
        <w:ind w:firstLine="540"/>
        <w:jc w:val="both"/>
      </w:pPr>
    </w:p>
    <w:p w:rsidR="00153870" w:rsidRDefault="00153870" w:rsidP="00153870">
      <w:pPr>
        <w:pStyle w:val="ConsPlusNormal"/>
        <w:widowControl/>
        <w:ind w:firstLine="54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608"/>
        <w:gridCol w:w="3191"/>
      </w:tblGrid>
      <w:tr w:rsidR="00153870" w:rsidRPr="005259A7" w:rsidTr="005259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 xml:space="preserve">Категория </w:t>
            </w:r>
            <w:proofErr w:type="gramStart"/>
            <w:r>
              <w:t>обучаемых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Периодичность обучения</w:t>
            </w:r>
          </w:p>
        </w:tc>
      </w:tr>
      <w:tr w:rsidR="00153870" w:rsidRPr="005259A7" w:rsidTr="005259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both"/>
            </w:pPr>
            <w:r>
              <w:t>Заместители руководителя и специалисты образовательных учреждений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1 раз в 5 лет</w:t>
            </w:r>
          </w:p>
        </w:tc>
      </w:tr>
      <w:tr w:rsidR="00153870" w:rsidRPr="005259A7" w:rsidTr="005259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2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both"/>
            </w:pPr>
            <w:r>
              <w:t xml:space="preserve">Лица, ответственные за обеспечение пожарной безопасности в образовательном учреждении с единовременным числом </w:t>
            </w:r>
            <w:proofErr w:type="spellStart"/>
            <w:r>
              <w:t>прибываемых</w:t>
            </w:r>
            <w:proofErr w:type="spellEnd"/>
            <w:r>
              <w:t xml:space="preserve"> в здании:    </w:t>
            </w:r>
          </w:p>
          <w:p w:rsidR="00153870" w:rsidRDefault="00153870" w:rsidP="005259A7">
            <w:pPr>
              <w:numPr>
                <w:ilvl w:val="0"/>
                <w:numId w:val="5"/>
              </w:numPr>
              <w:jc w:val="both"/>
            </w:pPr>
            <w:r>
              <w:t xml:space="preserve">от 50 до 200 человек      </w:t>
            </w:r>
          </w:p>
          <w:p w:rsidR="00153870" w:rsidRDefault="00153870" w:rsidP="005259A7">
            <w:pPr>
              <w:numPr>
                <w:ilvl w:val="0"/>
                <w:numId w:val="5"/>
              </w:numPr>
              <w:jc w:val="both"/>
            </w:pPr>
            <w:r>
              <w:t xml:space="preserve">более 200 человек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</w:p>
          <w:p w:rsidR="00153870" w:rsidRDefault="00153870" w:rsidP="005259A7">
            <w:pPr>
              <w:jc w:val="center"/>
            </w:pPr>
          </w:p>
          <w:p w:rsidR="00153870" w:rsidRDefault="00153870" w:rsidP="005259A7">
            <w:pPr>
              <w:jc w:val="center"/>
            </w:pPr>
          </w:p>
          <w:p w:rsidR="00153870" w:rsidRDefault="00153870" w:rsidP="005259A7">
            <w:pPr>
              <w:numPr>
                <w:ilvl w:val="0"/>
                <w:numId w:val="5"/>
              </w:numPr>
            </w:pPr>
            <w:r>
              <w:t>1 раз в 2 года</w:t>
            </w:r>
          </w:p>
          <w:p w:rsidR="00153870" w:rsidRDefault="00153870" w:rsidP="005259A7">
            <w:pPr>
              <w:numPr>
                <w:ilvl w:val="0"/>
                <w:numId w:val="5"/>
              </w:numPr>
            </w:pPr>
            <w:r>
              <w:t>ежегодно</w:t>
            </w:r>
          </w:p>
        </w:tc>
      </w:tr>
      <w:tr w:rsidR="00153870" w:rsidRPr="005259A7" w:rsidTr="005259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3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153870">
            <w:r>
              <w:t xml:space="preserve">Работники муниципальных образовательных учреждений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</w:p>
          <w:p w:rsidR="00153870" w:rsidRDefault="00153870" w:rsidP="005259A7">
            <w:pPr>
              <w:jc w:val="center"/>
            </w:pPr>
            <w:r>
              <w:t>ежегодно</w:t>
            </w:r>
          </w:p>
        </w:tc>
      </w:tr>
      <w:tr w:rsidR="00153870" w:rsidRPr="005259A7" w:rsidTr="005259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4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153870">
            <w:r>
              <w:t xml:space="preserve">Педагогические работники, осуществляющие преподавание дисциплины ОБЖ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0" w:rsidRDefault="00153870" w:rsidP="005259A7">
            <w:pPr>
              <w:jc w:val="center"/>
            </w:pPr>
            <w:r>
              <w:t>ежегодно</w:t>
            </w:r>
          </w:p>
        </w:tc>
      </w:tr>
    </w:tbl>
    <w:p w:rsidR="00153870" w:rsidRDefault="00153870" w:rsidP="00153870">
      <w:pPr>
        <w:jc w:val="both"/>
      </w:pPr>
    </w:p>
    <w:p w:rsidR="00427040" w:rsidRDefault="00427040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2E0AF9" w:rsidRDefault="002E0AF9" w:rsidP="00153870">
      <w:pPr>
        <w:jc w:val="both"/>
      </w:pPr>
    </w:p>
    <w:p w:rsidR="00427040" w:rsidRDefault="00427040" w:rsidP="00153870">
      <w:pPr>
        <w:jc w:val="both"/>
      </w:pPr>
    </w:p>
    <w:p w:rsidR="00427040" w:rsidRDefault="00427040" w:rsidP="00153870">
      <w:pPr>
        <w:jc w:val="both"/>
      </w:pPr>
    </w:p>
    <w:sectPr w:rsidR="00427040" w:rsidSect="004270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8D" w:rsidRDefault="000B408D" w:rsidP="002E0AF9">
      <w:r>
        <w:separator/>
      </w:r>
    </w:p>
  </w:endnote>
  <w:endnote w:type="continuationSeparator" w:id="0">
    <w:p w:rsidR="000B408D" w:rsidRDefault="000B408D" w:rsidP="002E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8D" w:rsidRDefault="000B408D" w:rsidP="002E0AF9">
      <w:r>
        <w:separator/>
      </w:r>
    </w:p>
  </w:footnote>
  <w:footnote w:type="continuationSeparator" w:id="0">
    <w:p w:rsidR="000B408D" w:rsidRDefault="000B408D" w:rsidP="002E0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CAA"/>
    <w:multiLevelType w:val="hybridMultilevel"/>
    <w:tmpl w:val="10D06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E04E1"/>
    <w:multiLevelType w:val="hybridMultilevel"/>
    <w:tmpl w:val="93E6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F4F72"/>
    <w:multiLevelType w:val="hybridMultilevel"/>
    <w:tmpl w:val="0C8C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F47E9"/>
    <w:multiLevelType w:val="hybridMultilevel"/>
    <w:tmpl w:val="F0069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878E0"/>
    <w:multiLevelType w:val="hybridMultilevel"/>
    <w:tmpl w:val="D752F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870"/>
    <w:rsid w:val="000B408D"/>
    <w:rsid w:val="00153870"/>
    <w:rsid w:val="00195DAB"/>
    <w:rsid w:val="002E0AF9"/>
    <w:rsid w:val="003876B3"/>
    <w:rsid w:val="00427040"/>
    <w:rsid w:val="00442B94"/>
    <w:rsid w:val="004460E0"/>
    <w:rsid w:val="005259A7"/>
    <w:rsid w:val="005D3FA0"/>
    <w:rsid w:val="006B3672"/>
    <w:rsid w:val="006D3311"/>
    <w:rsid w:val="007F1878"/>
    <w:rsid w:val="008373A9"/>
    <w:rsid w:val="00967F65"/>
    <w:rsid w:val="00C05D3C"/>
    <w:rsid w:val="00D502FD"/>
    <w:rsid w:val="00D6703D"/>
    <w:rsid w:val="00FB776A"/>
    <w:rsid w:val="00FC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870"/>
    <w:rPr>
      <w:sz w:val="24"/>
      <w:szCs w:val="24"/>
    </w:rPr>
  </w:style>
  <w:style w:type="paragraph" w:styleId="4">
    <w:name w:val="heading 4"/>
    <w:basedOn w:val="a"/>
    <w:next w:val="a"/>
    <w:qFormat/>
    <w:rsid w:val="00153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3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5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">
    <w:name w:val="snip"/>
    <w:basedOn w:val="a"/>
    <w:rsid w:val="00153870"/>
    <w:pPr>
      <w:spacing w:before="20" w:after="20"/>
      <w:jc w:val="center"/>
    </w:pPr>
    <w:rPr>
      <w:b/>
      <w:bCs/>
      <w:color w:val="800000"/>
      <w:sz w:val="28"/>
      <w:szCs w:val="28"/>
    </w:rPr>
  </w:style>
  <w:style w:type="character" w:customStyle="1" w:styleId="FontStyle12">
    <w:name w:val="Font Style12"/>
    <w:basedOn w:val="a0"/>
    <w:rsid w:val="00427040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2E0A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0AF9"/>
    <w:rPr>
      <w:sz w:val="24"/>
      <w:szCs w:val="24"/>
    </w:rPr>
  </w:style>
  <w:style w:type="paragraph" w:styleId="a6">
    <w:name w:val="footer"/>
    <w:basedOn w:val="a"/>
    <w:link w:val="a7"/>
    <w:rsid w:val="002E0A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0A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2015-12-08T08:18:00Z</cp:lastPrinted>
  <dcterms:created xsi:type="dcterms:W3CDTF">2015-12-08T08:24:00Z</dcterms:created>
  <dcterms:modified xsi:type="dcterms:W3CDTF">2015-12-08T08:24:00Z</dcterms:modified>
</cp:coreProperties>
</file>